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Beste ouder en/of verzorger,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 kinderen zijn aanwezig bij de opname van de MJU-colleges </w:t>
      </w:r>
      <w:r>
        <w:rPr>
          <w:rFonts w:ascii="Times New Roman" w:eastAsia="Times New Roman" w:hAnsi="Times New Roman" w:cs="Times New Roman"/>
        </w:rPr>
        <w:t xml:space="preserve">op </w:t>
      </w:r>
      <w:r w:rsidR="00357A4C">
        <w:rPr>
          <w:rFonts w:ascii="Times New Roman" w:eastAsia="Times New Roman" w:hAnsi="Times New Roman" w:cs="Times New Roman"/>
        </w:rPr>
        <w:t>zaterdag 29</w:t>
      </w:r>
      <w:r>
        <w:rPr>
          <w:rFonts w:ascii="Times New Roman" w:eastAsia="Times New Roman" w:hAnsi="Times New Roman" w:cs="Times New Roman"/>
        </w:rPr>
        <w:t xml:space="preserve"> </w:t>
      </w:r>
      <w:r w:rsidR="00357A4C">
        <w:rPr>
          <w:rFonts w:ascii="Times New Roman" w:eastAsia="Times New Roman" w:hAnsi="Times New Roman" w:cs="Times New Roman"/>
        </w:rPr>
        <w:t>juni</w:t>
      </w:r>
      <w:r>
        <w:rPr>
          <w:rFonts w:ascii="Times New Roman" w:eastAsia="Times New Roman" w:hAnsi="Times New Roman" w:cs="Times New Roman"/>
        </w:rPr>
        <w:t xml:space="preserve"> 2019. Het college zal worden opgenomen door </w:t>
      </w:r>
      <w:proofErr w:type="spellStart"/>
      <w:r>
        <w:rPr>
          <w:rFonts w:ascii="Times New Roman" w:eastAsia="Times New Roman" w:hAnsi="Times New Roman" w:cs="Times New Roman"/>
        </w:rPr>
        <w:t>Parmando</w:t>
      </w:r>
      <w:proofErr w:type="spellEnd"/>
      <w:r>
        <w:rPr>
          <w:rFonts w:ascii="Times New Roman" w:eastAsia="Times New Roman" w:hAnsi="Times New Roman" w:cs="Times New Roman"/>
        </w:rPr>
        <w:t xml:space="preserve"> 24 Culture in het </w:t>
      </w:r>
      <w:r w:rsidR="00357A4C">
        <w:rPr>
          <w:rFonts w:ascii="Times New Roman" w:eastAsia="Times New Roman" w:hAnsi="Times New Roman" w:cs="Times New Roman"/>
        </w:rPr>
        <w:t>Universiteitsmuseum Utrecht</w:t>
      </w:r>
      <w:r>
        <w:rPr>
          <w:rFonts w:ascii="Times New Roman" w:eastAsia="Times New Roman" w:hAnsi="Times New Roman" w:cs="Times New Roman"/>
        </w:rPr>
        <w:t xml:space="preserve">. Het is een interactief college en de kinderen komen in beeld. 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Wij vragen uw toestemming om de gedeelten van de opna</w:t>
      </w:r>
      <w:r>
        <w:rPr>
          <w:rFonts w:ascii="Times New Roman" w:eastAsia="Times New Roman" w:hAnsi="Times New Roman" w:cs="Times New Roman"/>
        </w:rPr>
        <w:t xml:space="preserve">mes waar uw kind(eren) in beeld zijn, vrij te mogen gebruiken. De opnames worden gebruikt in een montage van ongeveer </w:t>
      </w:r>
      <w:r w:rsidR="00357A4C"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</w:rPr>
        <w:t xml:space="preserve"> minuten die wordt gepubliceerd op de website en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m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edia kanalen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en aangesloten musea. Ook kan de vi</w:t>
      </w:r>
      <w:r>
        <w:rPr>
          <w:rFonts w:ascii="Times New Roman" w:eastAsia="Times New Roman" w:hAnsi="Times New Roman" w:cs="Times New Roman"/>
        </w:rPr>
        <w:t xml:space="preserve">deo gebruikt worden voor promotiedoeleinden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op kanalen van derden. </w:t>
      </w:r>
    </w:p>
    <w:p w:rsidR="00D67D24" w:rsidRDefault="00D67D2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D67D24" w:rsidRDefault="00D67D2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D67D24" w:rsidRDefault="00D67D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gjdgxs" w:colFirst="0" w:colLast="0"/>
      <w:bookmarkEnd w:id="1"/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Naam ouder/verzorger:   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Naam kind(eren):_________________________________________________________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Adres:   ____________________________________________________________________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  ___________________________________________________________________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Telefoon:   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geeft onvoor</w:t>
      </w:r>
      <w:r>
        <w:rPr>
          <w:rFonts w:ascii="Times New Roman" w:eastAsia="Times New Roman" w:hAnsi="Times New Roman" w:cs="Times New Roman"/>
        </w:rPr>
        <w:t xml:space="preserve">waardelijke toestemming aan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voor het gebruik van de opnames en het portret van bovenstaande personen voor het promotiemateriaal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. Ik verklaar af te zien van alle aanspraken die ik wegens het gebruik </w:t>
      </w:r>
      <w:r>
        <w:rPr>
          <w:rFonts w:ascii="Times New Roman" w:eastAsia="Times New Roman" w:hAnsi="Times New Roman" w:cs="Times New Roman"/>
        </w:rPr>
        <w:t>van de opnames – waarvoor middels deze verklaring toestemming wordt verleend – jegens de MJU geldend zou kunnen maken.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Plaats en datum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Handtekening</w:t>
      </w:r>
    </w:p>
    <w:p w:rsidR="00D67D24" w:rsidRDefault="00D67D24">
      <w:pPr>
        <w:rPr>
          <w:rFonts w:ascii="Times New Roman" w:eastAsia="Times New Roman" w:hAnsi="Times New Roman" w:cs="Times New Roman"/>
          <w:b/>
        </w:rPr>
      </w:pPr>
    </w:p>
    <w:p w:rsidR="00D67D24" w:rsidRDefault="00D67D24">
      <w:pPr>
        <w:rPr>
          <w:rFonts w:ascii="Times New Roman" w:eastAsia="Times New Roman" w:hAnsi="Times New Roman" w:cs="Times New Roman"/>
          <w:b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…………………………..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/>
    <w:sectPr w:rsidR="00D67D24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D5" w:rsidRDefault="001C27D5">
      <w:r>
        <w:separator/>
      </w:r>
    </w:p>
  </w:endnote>
  <w:endnote w:type="continuationSeparator" w:id="0">
    <w:p w:rsidR="001C27D5" w:rsidRDefault="001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4" w:rsidRDefault="001C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4723976</wp:posOffset>
          </wp:positionH>
          <wp:positionV relativeFrom="paragraph">
            <wp:posOffset>-820207</wp:posOffset>
          </wp:positionV>
          <wp:extent cx="1680210" cy="11493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114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D5" w:rsidRDefault="001C27D5">
      <w:r>
        <w:separator/>
      </w:r>
    </w:p>
  </w:footnote>
  <w:footnote w:type="continuationSeparator" w:id="0">
    <w:p w:rsidR="001C27D5" w:rsidRDefault="001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4" w:rsidRDefault="001C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-1015999</wp:posOffset>
          </wp:positionH>
          <wp:positionV relativeFrom="paragraph">
            <wp:posOffset>-593301</wp:posOffset>
          </wp:positionV>
          <wp:extent cx="1274266" cy="12600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266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24"/>
    <w:rsid w:val="001C27D5"/>
    <w:rsid w:val="00357A4C"/>
    <w:rsid w:val="00D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074"/>
  <w15:docId w15:val="{BE40AD08-C997-4718-B299-BAE6F7F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>HP Inc.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 van Valkenburg</cp:lastModifiedBy>
  <cp:revision>2</cp:revision>
  <dcterms:created xsi:type="dcterms:W3CDTF">2019-05-30T10:58:00Z</dcterms:created>
  <dcterms:modified xsi:type="dcterms:W3CDTF">2019-05-30T10:59:00Z</dcterms:modified>
</cp:coreProperties>
</file>